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40" w:rsidRDefault="00821440" w:rsidP="00FB2D25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Ханты-Мансийский автономный округ – Югра</w:t>
      </w:r>
    </w:p>
    <w:p w:rsidR="00821440" w:rsidRDefault="00821440" w:rsidP="00FB2D2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821440" w:rsidRDefault="00821440" w:rsidP="00FB2D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1440" w:rsidRDefault="00821440" w:rsidP="00FB2D25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821440" w:rsidRDefault="00821440" w:rsidP="00FB2D25">
      <w:pPr>
        <w:tabs>
          <w:tab w:val="left" w:pos="256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сельское поселение Кышик</w:t>
      </w:r>
    </w:p>
    <w:p w:rsidR="00821440" w:rsidRDefault="00821440" w:rsidP="00FB2D25">
      <w:pPr>
        <w:pStyle w:val="2"/>
        <w:rPr>
          <w:b w:val="0"/>
          <w:bCs w:val="0"/>
          <w:sz w:val="28"/>
          <w:szCs w:val="28"/>
        </w:rPr>
      </w:pPr>
    </w:p>
    <w:p w:rsidR="00821440" w:rsidRDefault="00821440" w:rsidP="00FB2D25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821440" w:rsidRDefault="00821440" w:rsidP="00FB2D25">
      <w:pPr>
        <w:spacing w:after="0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821440" w:rsidRDefault="00D60513" w:rsidP="00FB2D2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821440" w:rsidRDefault="00821440" w:rsidP="00821440">
      <w:pPr>
        <w:spacing w:after="0"/>
        <w:rPr>
          <w:rFonts w:ascii="Times New Roman" w:hAnsi="Times New Roman"/>
          <w:b/>
          <w:bCs/>
          <w:sz w:val="36"/>
          <w:szCs w:val="24"/>
        </w:rPr>
      </w:pPr>
    </w:p>
    <w:p w:rsidR="00DA4D72" w:rsidRDefault="00821440" w:rsidP="008214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B7A85">
        <w:rPr>
          <w:rFonts w:ascii="Times New Roman" w:hAnsi="Times New Roman"/>
          <w:sz w:val="28"/>
          <w:szCs w:val="28"/>
        </w:rPr>
        <w:t xml:space="preserve"> </w:t>
      </w:r>
      <w:r w:rsidR="00A0764A">
        <w:rPr>
          <w:rFonts w:ascii="Times New Roman" w:hAnsi="Times New Roman"/>
          <w:sz w:val="28"/>
          <w:szCs w:val="28"/>
        </w:rPr>
        <w:t>20.08.2021</w:t>
      </w:r>
      <w:r w:rsidR="00FB2D25">
        <w:rPr>
          <w:rFonts w:ascii="Times New Roman" w:hAnsi="Times New Roman"/>
          <w:sz w:val="28"/>
          <w:szCs w:val="28"/>
        </w:rPr>
        <w:tab/>
      </w:r>
      <w:r w:rsidR="00FB2D25">
        <w:rPr>
          <w:rFonts w:ascii="Times New Roman" w:hAnsi="Times New Roman"/>
          <w:sz w:val="28"/>
          <w:szCs w:val="28"/>
        </w:rPr>
        <w:tab/>
      </w:r>
      <w:r w:rsidR="00FB2D25">
        <w:rPr>
          <w:rFonts w:ascii="Times New Roman" w:hAnsi="Times New Roman"/>
          <w:sz w:val="28"/>
          <w:szCs w:val="28"/>
        </w:rPr>
        <w:tab/>
      </w:r>
      <w:r w:rsidR="0027159E">
        <w:rPr>
          <w:rFonts w:ascii="Times New Roman" w:hAnsi="Times New Roman"/>
          <w:sz w:val="28"/>
          <w:szCs w:val="28"/>
        </w:rPr>
        <w:t xml:space="preserve">        </w:t>
      </w:r>
      <w:r w:rsidR="00FB2D25" w:rsidRPr="0027159E">
        <w:rPr>
          <w:rFonts w:ascii="Times New Roman" w:hAnsi="Times New Roman"/>
          <w:sz w:val="28"/>
          <w:szCs w:val="28"/>
        </w:rPr>
        <w:tab/>
      </w:r>
      <w:r w:rsidR="0027159E">
        <w:rPr>
          <w:rFonts w:ascii="Times New Roman" w:hAnsi="Times New Roman"/>
          <w:sz w:val="28"/>
          <w:szCs w:val="28"/>
        </w:rPr>
        <w:tab/>
      </w:r>
      <w:r w:rsidR="0027159E">
        <w:rPr>
          <w:rFonts w:ascii="Times New Roman" w:hAnsi="Times New Roman"/>
          <w:sz w:val="28"/>
          <w:szCs w:val="28"/>
        </w:rPr>
        <w:tab/>
      </w:r>
      <w:r w:rsidR="0027159E">
        <w:rPr>
          <w:rFonts w:ascii="Times New Roman" w:hAnsi="Times New Roman"/>
          <w:sz w:val="28"/>
          <w:szCs w:val="28"/>
        </w:rPr>
        <w:tab/>
        <w:t xml:space="preserve"> </w:t>
      </w:r>
      <w:r w:rsidR="00080EE6">
        <w:rPr>
          <w:rFonts w:ascii="Times New Roman" w:hAnsi="Times New Roman"/>
          <w:sz w:val="28"/>
          <w:szCs w:val="28"/>
        </w:rPr>
        <w:t xml:space="preserve">                       </w:t>
      </w:r>
      <w:r w:rsidR="00961682" w:rsidRPr="00F96E35">
        <w:rPr>
          <w:rFonts w:ascii="Times New Roman" w:hAnsi="Times New Roman"/>
          <w:sz w:val="28"/>
          <w:szCs w:val="28"/>
        </w:rPr>
        <w:t>№</w:t>
      </w:r>
      <w:r w:rsidR="00AD5E57" w:rsidRPr="00F96E35">
        <w:rPr>
          <w:rFonts w:ascii="Times New Roman" w:hAnsi="Times New Roman"/>
          <w:sz w:val="28"/>
          <w:szCs w:val="28"/>
        </w:rPr>
        <w:t xml:space="preserve"> </w:t>
      </w:r>
      <w:r w:rsidR="00CF0C0A">
        <w:rPr>
          <w:rFonts w:ascii="Times New Roman" w:hAnsi="Times New Roman"/>
          <w:sz w:val="28"/>
          <w:szCs w:val="28"/>
        </w:rPr>
        <w:t>1</w:t>
      </w:r>
      <w:r w:rsidR="00A0764A">
        <w:rPr>
          <w:rFonts w:ascii="Times New Roman" w:hAnsi="Times New Roman"/>
          <w:sz w:val="28"/>
          <w:szCs w:val="28"/>
        </w:rPr>
        <w:t>2</w:t>
      </w:r>
    </w:p>
    <w:p w:rsidR="00821440" w:rsidRDefault="00821440" w:rsidP="0082144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</w:t>
      </w:r>
      <w:r w:rsidR="00C6066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Кышик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1440" w:rsidRPr="006978D3" w:rsidRDefault="00821440" w:rsidP="00821440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A0764A" w:rsidRPr="002372A9" w:rsidRDefault="00A0764A" w:rsidP="00A076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2372A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80419B" w:rsidRDefault="0080419B" w:rsidP="00A0764A">
      <w:pPr>
        <w:pStyle w:val="a4"/>
        <w:rPr>
          <w:rFonts w:ascii="Times New Roman" w:hAnsi="Times New Roman"/>
          <w:sz w:val="28"/>
          <w:szCs w:val="28"/>
        </w:rPr>
      </w:pPr>
    </w:p>
    <w:p w:rsidR="00A0764A" w:rsidRPr="00A0764A" w:rsidRDefault="00A0764A" w:rsidP="00A0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764A">
        <w:rPr>
          <w:rFonts w:ascii="Times New Roman" w:hAnsi="Times New Roman"/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 , от 26.07.2006 N 135-ФЗ "О защите конкуренции" , от 24.07.2007 N 209-ФЗ "О развитии малого и среднего предпринимательства в Российской Федерации" , Уставом сельского поселения Кышик, на основании Об утверждении Положения о порядке управления и распоряжения муниципальным имуществом сельского поселения Кышик, утвержденного решением Совета депутатов сельского поселения Кышик от 28.04.2017 N 100, в целях содействия развитию субъектов малого и среднего предпринимательства на территории сельского поселения Кышик:</w:t>
      </w:r>
    </w:p>
    <w:p w:rsidR="00A0764A" w:rsidRPr="00A0764A" w:rsidRDefault="00A0764A" w:rsidP="00A0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764A">
        <w:rPr>
          <w:rFonts w:ascii="Times New Roman" w:hAnsi="Times New Roman"/>
          <w:sz w:val="28"/>
          <w:szCs w:val="28"/>
        </w:rPr>
        <w:t>1. Утвердить Порядок и условия предоставления в аренду имущества, включенного в Перечень муниципального недвижимого имущества сельского поселения Кышик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согласно приложению.</w:t>
      </w:r>
    </w:p>
    <w:p w:rsidR="00A0764A" w:rsidRPr="00A0764A" w:rsidRDefault="00A0764A" w:rsidP="00A0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764A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A0764A" w:rsidRPr="00A0764A" w:rsidRDefault="00A0764A" w:rsidP="00A07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764A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80419B" w:rsidRDefault="0080419B" w:rsidP="00804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19B" w:rsidRDefault="0080419B" w:rsidP="00804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19B" w:rsidRPr="005A4B54" w:rsidRDefault="0080419B" w:rsidP="00804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</w:t>
      </w:r>
      <w:r w:rsidRPr="005A4B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A4B54">
        <w:rPr>
          <w:rFonts w:ascii="Times New Roman" w:hAnsi="Times New Roman"/>
          <w:sz w:val="28"/>
          <w:szCs w:val="28"/>
        </w:rPr>
        <w:t xml:space="preserve"> </w:t>
      </w:r>
    </w:p>
    <w:p w:rsidR="00B67FD3" w:rsidRDefault="0080419B" w:rsidP="00405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B5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A4B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A4B5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A4B54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А.А.Немельги</w:t>
      </w:r>
      <w:r w:rsidR="00C80EFA">
        <w:rPr>
          <w:rFonts w:ascii="Times New Roman" w:hAnsi="Times New Roman"/>
          <w:sz w:val="28"/>
          <w:szCs w:val="28"/>
        </w:rPr>
        <w:t>н</w:t>
      </w:r>
      <w:proofErr w:type="spellEnd"/>
    </w:p>
    <w:p w:rsidR="00A0764A" w:rsidRPr="009102C8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9102C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0764A" w:rsidRPr="009102C8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9102C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0764A" w:rsidRPr="009102C8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9102C8">
        <w:rPr>
          <w:rFonts w:ascii="Times New Roman" w:hAnsi="Times New Roman" w:cs="Times New Roman"/>
          <w:sz w:val="26"/>
          <w:szCs w:val="26"/>
        </w:rPr>
        <w:t>сельского поселения Кышик</w:t>
      </w:r>
    </w:p>
    <w:p w:rsidR="00A0764A" w:rsidRPr="009102C8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9102C8">
        <w:rPr>
          <w:rFonts w:ascii="Times New Roman" w:hAnsi="Times New Roman" w:cs="Times New Roman"/>
          <w:sz w:val="26"/>
          <w:szCs w:val="26"/>
        </w:rPr>
        <w:t xml:space="preserve">от </w:t>
      </w:r>
      <w:r w:rsidRPr="00A0764A">
        <w:rPr>
          <w:rFonts w:ascii="Times New Roman" w:hAnsi="Times New Roman" w:cs="Times New Roman"/>
          <w:sz w:val="26"/>
          <w:szCs w:val="26"/>
        </w:rPr>
        <w:t xml:space="preserve">20.08.2021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F0C0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102C8">
        <w:rPr>
          <w:rFonts w:ascii="Times New Roman" w:hAnsi="Times New Roman" w:cs="Times New Roman"/>
          <w:color w:val="FF0000"/>
          <w:sz w:val="26"/>
          <w:szCs w:val="26"/>
        </w:rPr>
        <w:t>__</w:t>
      </w:r>
      <w:r w:rsidRPr="009102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64A" w:rsidRPr="009102C8" w:rsidRDefault="00A0764A" w:rsidP="00A0764A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0764A" w:rsidRPr="007A21F5" w:rsidRDefault="00A0764A" w:rsidP="00A0764A">
      <w:pPr>
        <w:pStyle w:val="HEADERTEXT"/>
        <w:jc w:val="center"/>
        <w:rPr>
          <w:b/>
          <w:bCs/>
          <w:color w:val="auto"/>
        </w:rPr>
      </w:pPr>
      <w:r w:rsidRPr="007A21F5">
        <w:rPr>
          <w:b/>
          <w:bCs/>
          <w:color w:val="auto"/>
        </w:rPr>
        <w:t xml:space="preserve"> </w:t>
      </w:r>
    </w:p>
    <w:p w:rsidR="00A0764A" w:rsidRPr="009102C8" w:rsidRDefault="00A0764A" w:rsidP="00A076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102C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Порядок и условия предоставления в аренду имущества, включенного в Перечень муниципального недвижимого имущества сельского поселения Кышик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</w:t>
      </w:r>
    </w:p>
    <w:p w:rsidR="00A0764A" w:rsidRPr="009102C8" w:rsidRDefault="00A0764A" w:rsidP="00A0764A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0764A" w:rsidRPr="007A21F5" w:rsidRDefault="00A0764A" w:rsidP="00A0764A">
      <w:pPr>
        <w:pStyle w:val="HEADERTEXT"/>
        <w:jc w:val="center"/>
        <w:rPr>
          <w:b/>
          <w:bCs/>
          <w:color w:val="auto"/>
        </w:rPr>
      </w:pPr>
      <w:r w:rsidRPr="007A21F5">
        <w:rPr>
          <w:b/>
          <w:bCs/>
          <w:color w:val="auto"/>
        </w:rPr>
        <w:t xml:space="preserve"> </w:t>
      </w:r>
    </w:p>
    <w:p w:rsidR="00A0764A" w:rsidRPr="007A21F5" w:rsidRDefault="00A0764A" w:rsidP="00A0764A">
      <w:pPr>
        <w:pStyle w:val="HEADERTEXT"/>
        <w:jc w:val="center"/>
        <w:rPr>
          <w:b/>
          <w:bCs/>
          <w:color w:val="auto"/>
        </w:rPr>
      </w:pPr>
      <w:r w:rsidRPr="007A21F5">
        <w:rPr>
          <w:b/>
          <w:bCs/>
          <w:color w:val="auto"/>
        </w:rPr>
        <w:t xml:space="preserve">I. Общие положения 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A6415">
        <w:rPr>
          <w:rFonts w:ascii="Times New Roman" w:hAnsi="Times New Roman" w:cs="Times New Roman"/>
          <w:sz w:val="26"/>
          <w:szCs w:val="26"/>
        </w:rPr>
        <w:t>Муниципальное имущество, включенное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EA6415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</w:t>
      </w:r>
      <w:proofErr w:type="gramStart"/>
      <w:r w:rsidRPr="00EA641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A6415">
        <w:rPr>
          <w:rFonts w:ascii="Times New Roman" w:hAnsi="Times New Roman" w:cs="Times New Roman"/>
          <w:sz w:val="26"/>
          <w:szCs w:val="26"/>
        </w:rPr>
        <w:t xml:space="preserve"> </w:t>
      </w:r>
      <w:r w:rsidRPr="00EA6415">
        <w:rPr>
          <w:rFonts w:ascii="Times New Roman" w:hAnsi="Times New Roman" w:cs="Times New Roman"/>
          <w:sz w:val="26"/>
          <w:szCs w:val="26"/>
        </w:rPr>
        <w:fldChar w:fldCharType="begin"/>
      </w:r>
      <w:r w:rsidRPr="00EA6415">
        <w:rPr>
          <w:rFonts w:ascii="Times New Roman" w:hAnsi="Times New Roman" w:cs="Times New Roman"/>
          <w:sz w:val="26"/>
          <w:szCs w:val="26"/>
        </w:rPr>
        <w:instrText xml:space="preserve"> HYPERLINK "kodeks://link/d?nd=902111239&amp;point=mark=000000000000000000000000000000000000000000000000007D20K3"\o"’’Об особенностях отчуждения недвижимого имущества, находящегося в государственной или в ...’’</w:instrTex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instrText>Федеральный закон от 22.07.2008 N 159-ФЗ</w:instrTex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08.06.2020)"</w:instrText>
      </w:r>
      <w:r w:rsidRPr="00EA6415">
        <w:rPr>
          <w:rFonts w:ascii="Times New Roman" w:hAnsi="Times New Roman" w:cs="Times New Roman"/>
          <w:sz w:val="26"/>
          <w:szCs w:val="26"/>
        </w:rPr>
        <w:fldChar w:fldCharType="separate"/>
      </w:r>
      <w:r w:rsidRPr="00EA6415">
        <w:rPr>
          <w:rFonts w:ascii="Times New Roman" w:hAnsi="Times New Roman" w:cs="Times New Roman"/>
          <w:sz w:val="26"/>
          <w:szCs w:val="26"/>
        </w:rPr>
        <w:t xml:space="preserve"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</w:t>
      </w:r>
      <w:r w:rsidRPr="00EA6415">
        <w:rPr>
          <w:rFonts w:ascii="Times New Roman" w:hAnsi="Times New Roman" w:cs="Times New Roman"/>
          <w:sz w:val="26"/>
          <w:szCs w:val="26"/>
        </w:rPr>
        <w:fldChar w:fldCharType="end"/>
      </w:r>
      <w:r w:rsidRPr="00EA6415">
        <w:rPr>
          <w:rFonts w:ascii="Times New Roman" w:hAnsi="Times New Roman" w:cs="Times New Roman"/>
          <w:sz w:val="26"/>
          <w:szCs w:val="26"/>
        </w:rPr>
        <w:t xml:space="preserve"> и в случаях, указанных в подпунктах 6, 8 и 9 пункта 2 </w:t>
      </w:r>
      <w:r w:rsidRPr="00EA6415">
        <w:rPr>
          <w:rFonts w:ascii="Times New Roman" w:hAnsi="Times New Roman" w:cs="Times New Roman"/>
          <w:sz w:val="26"/>
          <w:szCs w:val="26"/>
        </w:rPr>
        <w:fldChar w:fldCharType="begin"/>
      </w:r>
      <w:r w:rsidRPr="00EA6415">
        <w:rPr>
          <w:rFonts w:ascii="Times New Roman" w:hAnsi="Times New Roman" w:cs="Times New Roman"/>
          <w:sz w:val="26"/>
          <w:szCs w:val="26"/>
        </w:rPr>
        <w:instrText xml:space="preserve"> HYPERLINK "kodeks://link/d?nd=744100004&amp;point=mark=00000000000000000000000000000000000000000000000000AAM0NP"\o"’’Земельный кодекс Российской Федерации (с изменениями на 2 июля 2021 года)’’</w:instrTex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instrText>Кодекс РФ от 25.10.2001 N 136-ФЗ</w:instrTex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13.07.2021)"</w:instrText>
      </w:r>
      <w:r w:rsidRPr="00EA6415">
        <w:rPr>
          <w:rFonts w:ascii="Times New Roman" w:hAnsi="Times New Roman" w:cs="Times New Roman"/>
          <w:sz w:val="26"/>
          <w:szCs w:val="26"/>
        </w:rPr>
        <w:fldChar w:fldCharType="separate"/>
      </w:r>
      <w:r w:rsidRPr="00EA6415">
        <w:rPr>
          <w:rFonts w:ascii="Times New Roman" w:hAnsi="Times New Roman" w:cs="Times New Roman"/>
          <w:sz w:val="26"/>
          <w:szCs w:val="26"/>
        </w:rPr>
        <w:t xml:space="preserve">статьи 39.3 Земельного кодекса Российской Федерации </w:t>
      </w:r>
      <w:r w:rsidRPr="00EA6415">
        <w:rPr>
          <w:rFonts w:ascii="Times New Roman" w:hAnsi="Times New Roman" w:cs="Times New Roman"/>
          <w:sz w:val="26"/>
          <w:szCs w:val="26"/>
        </w:rPr>
        <w:fldChar w:fldCharType="end"/>
      </w:r>
      <w:r w:rsidRPr="00EA6415">
        <w:rPr>
          <w:rFonts w:ascii="Times New Roman" w:hAnsi="Times New Roman" w:cs="Times New Roman"/>
          <w:sz w:val="26"/>
          <w:szCs w:val="26"/>
        </w:rPr>
        <w:t>.</w:t>
      </w:r>
      <w:r w:rsidRPr="007A21F5">
        <w:t xml:space="preserve"> </w:t>
      </w:r>
      <w:r w:rsidRPr="00EA6415">
        <w:rPr>
          <w:rFonts w:ascii="Times New Roman" w:hAnsi="Times New Roman" w:cs="Times New Roman"/>
          <w:sz w:val="26"/>
          <w:szCs w:val="26"/>
        </w:rPr>
        <w:t xml:space="preserve">Эти перечни 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подпунктами 1-10, 13-15, 18 и 19 пункта 8 </w:t>
      </w:r>
      <w:r w:rsidRPr="00EA6415">
        <w:rPr>
          <w:rFonts w:ascii="Times New Roman" w:hAnsi="Times New Roman" w:cs="Times New Roman"/>
          <w:sz w:val="26"/>
          <w:szCs w:val="26"/>
        </w:rPr>
        <w:fldChar w:fldCharType="begin"/>
      </w:r>
      <w:r w:rsidRPr="00EA6415">
        <w:rPr>
          <w:rFonts w:ascii="Times New Roman" w:hAnsi="Times New Roman" w:cs="Times New Roman"/>
          <w:sz w:val="26"/>
          <w:szCs w:val="26"/>
        </w:rPr>
        <w:instrText xml:space="preserve"> HYPERLINK "kodeks://link/d?nd=744100004&amp;point=mark=00000000000000000000000000000000000000000000000000BOU0OU"\o"’’Земельный кодекс Российской Федерации (с изменениями на 2 июля 2021 года)’’</w:instrTex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instrText>Кодекс РФ от 25.10.2001 N 136-ФЗ</w:instrTex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13.07.2021)"</w:instrText>
      </w:r>
      <w:r w:rsidRPr="00EA6415">
        <w:rPr>
          <w:rFonts w:ascii="Times New Roman" w:hAnsi="Times New Roman" w:cs="Times New Roman"/>
          <w:sz w:val="26"/>
          <w:szCs w:val="26"/>
        </w:rPr>
        <w:fldChar w:fldCharType="separate"/>
      </w:r>
      <w:r w:rsidRPr="00EA6415">
        <w:rPr>
          <w:rFonts w:ascii="Times New Roman" w:hAnsi="Times New Roman" w:cs="Times New Roman"/>
          <w:sz w:val="26"/>
          <w:szCs w:val="26"/>
        </w:rPr>
        <w:t xml:space="preserve">статьи 39.11 Земельного кодекса Российской Федерации </w:t>
      </w:r>
      <w:r w:rsidRPr="00EA6415">
        <w:rPr>
          <w:rFonts w:ascii="Times New Roman" w:hAnsi="Times New Roman" w:cs="Times New Roman"/>
          <w:sz w:val="26"/>
          <w:szCs w:val="26"/>
        </w:rPr>
        <w:fldChar w:fldCharType="end"/>
      </w:r>
      <w:r w:rsidRPr="00EA6415">
        <w:rPr>
          <w:rFonts w:ascii="Times New Roman" w:hAnsi="Times New Roman" w:cs="Times New Roman"/>
          <w:sz w:val="26"/>
          <w:szCs w:val="26"/>
        </w:rPr>
        <w:t>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EA641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A641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A6415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A6415">
        <w:rPr>
          <w:rFonts w:ascii="Times New Roman" w:hAnsi="Times New Roman" w:cs="Times New Roman"/>
          <w:sz w:val="26"/>
          <w:szCs w:val="26"/>
        </w:rPr>
        <w:t>алее - Имущество, Перечень).</w:t>
      </w:r>
    </w:p>
    <w:p w:rsidR="00A0764A" w:rsidRPr="007A21F5" w:rsidRDefault="00A0764A" w:rsidP="00A0764A">
      <w:pPr>
        <w:pStyle w:val="FORMATTEXT"/>
        <w:ind w:firstLine="568"/>
        <w:jc w:val="both"/>
      </w:pP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>2. Арендодателем Имущества, включенного в Перечень, является администрация сельского поселения Кышик (далее - администрация поселения).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 xml:space="preserve">3. Имущество, включенное в Перечень, предоставляется в аренду с соблюдением требований, установленных </w:t>
      </w:r>
      <w:r w:rsidRPr="00EA6415">
        <w:rPr>
          <w:rFonts w:ascii="Times New Roman" w:hAnsi="Times New Roman" w:cs="Times New Roman"/>
          <w:sz w:val="26"/>
          <w:szCs w:val="26"/>
        </w:rPr>
        <w:fldChar w:fldCharType="begin"/>
      </w:r>
      <w:r w:rsidRPr="00EA6415">
        <w:rPr>
          <w:rFonts w:ascii="Times New Roman" w:hAnsi="Times New Roman" w:cs="Times New Roman"/>
          <w:sz w:val="26"/>
          <w:szCs w:val="26"/>
        </w:rPr>
        <w:instrText xml:space="preserve"> HYPERLINK "kodeks://link/d?nd=901989534&amp;point=mark=000000000000000000000000000000000000000000000000007D20K3"\o"’’О защите конкуренции (с изменениями на 11 июня 2021 года)’’</w:instrTex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instrText>Федеральный закон от 26.07.2006 N 135-ФЗ</w:instrTex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22.06.2021)"</w:instrText>
      </w:r>
      <w:r w:rsidRPr="00EA6415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Pr="00EA6415">
        <w:rPr>
          <w:rFonts w:ascii="Times New Roman" w:hAnsi="Times New Roman" w:cs="Times New Roman"/>
          <w:sz w:val="26"/>
          <w:szCs w:val="26"/>
        </w:rPr>
        <w:t xml:space="preserve">Федеральным законом от 26 июля 2006 года N 135-ФЗ "О защите конкуренции" </w:t>
      </w:r>
      <w:r w:rsidRPr="00EA6415">
        <w:rPr>
          <w:rFonts w:ascii="Times New Roman" w:hAnsi="Times New Roman" w:cs="Times New Roman"/>
          <w:sz w:val="26"/>
          <w:szCs w:val="26"/>
        </w:rPr>
        <w:fldChar w:fldCharType="end"/>
      </w:r>
      <w:r w:rsidRPr="00EA6415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End"/>
      <w:r w:rsidRPr="00EA6415">
        <w:rPr>
          <w:rFonts w:ascii="Times New Roman" w:hAnsi="Times New Roman" w:cs="Times New Roman"/>
          <w:sz w:val="26"/>
          <w:szCs w:val="26"/>
        </w:rPr>
        <w:t xml:space="preserve"> - </w:t>
      </w:r>
      <w:r w:rsidRPr="00EA6415">
        <w:rPr>
          <w:rFonts w:ascii="Times New Roman" w:hAnsi="Times New Roman" w:cs="Times New Roman"/>
          <w:sz w:val="26"/>
          <w:szCs w:val="26"/>
        </w:rPr>
        <w:fldChar w:fldCharType="begin"/>
      </w:r>
      <w:r w:rsidRPr="00EA6415">
        <w:rPr>
          <w:rFonts w:ascii="Times New Roman" w:hAnsi="Times New Roman" w:cs="Times New Roman"/>
          <w:sz w:val="26"/>
          <w:szCs w:val="26"/>
        </w:rPr>
        <w:instrText xml:space="preserve"> HYPERLINK "kodeks://link/d?nd=901989534&amp;point=mark=000000000000000000000000000000000000000000000000007D20K3"\o"’’О защите конкуренции (с изменениями на 11 июня 2021 года)’’</w:instrTex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instrText>Федеральный закон от 26.07.2006 N 135-ФЗ</w:instrTex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22.06.2021)"</w:instrText>
      </w:r>
      <w:r w:rsidRPr="00EA6415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Pr="00EA6415">
        <w:rPr>
          <w:rFonts w:ascii="Times New Roman" w:hAnsi="Times New Roman" w:cs="Times New Roman"/>
          <w:sz w:val="26"/>
          <w:szCs w:val="26"/>
        </w:rPr>
        <w:t xml:space="preserve">Федеральный закон "О защите конкуренции" </w:t>
      </w:r>
      <w:r w:rsidRPr="00EA6415">
        <w:rPr>
          <w:rFonts w:ascii="Times New Roman" w:hAnsi="Times New Roman" w:cs="Times New Roman"/>
          <w:sz w:val="26"/>
          <w:szCs w:val="26"/>
        </w:rPr>
        <w:fldChar w:fldCharType="end"/>
      </w:r>
      <w:r w:rsidRPr="00EA6415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lastRenderedPageBreak/>
        <w:t>4. Заключение договора аренды Имущества осуществляется: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 xml:space="preserve"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</w:t>
      </w:r>
      <w:r w:rsidRPr="00EA6415">
        <w:rPr>
          <w:rFonts w:ascii="Times New Roman" w:hAnsi="Times New Roman" w:cs="Times New Roman"/>
          <w:sz w:val="26"/>
          <w:szCs w:val="26"/>
        </w:rPr>
        <w:fldChar w:fldCharType="begin"/>
      </w:r>
      <w:r w:rsidRPr="00EA6415">
        <w:rPr>
          <w:rFonts w:ascii="Times New Roman" w:hAnsi="Times New Roman" w:cs="Times New Roman"/>
          <w:sz w:val="26"/>
          <w:szCs w:val="26"/>
        </w:rPr>
        <w:instrText xml:space="preserve"> HYPERLINK "kodeks://link/d?nd=901989534&amp;point=mark=00000000000000000000000000000000000000000000000000A8I0NH"\o"’’О защите конкуренции (с изменениями на 11 июня 2021 года)’’</w:instrTex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instrText>Федеральный закон от 26.07.2006 N 135-ФЗ</w:instrTex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22.06.2021)"</w:instrText>
      </w:r>
      <w:r w:rsidRPr="00EA6415">
        <w:rPr>
          <w:rFonts w:ascii="Times New Roman" w:hAnsi="Times New Roman" w:cs="Times New Roman"/>
          <w:sz w:val="26"/>
          <w:szCs w:val="26"/>
        </w:rPr>
        <w:fldChar w:fldCharType="separate"/>
      </w:r>
      <w:r w:rsidRPr="00EA6415">
        <w:rPr>
          <w:rFonts w:ascii="Times New Roman" w:hAnsi="Times New Roman" w:cs="Times New Roman"/>
          <w:sz w:val="26"/>
          <w:szCs w:val="26"/>
        </w:rPr>
        <w:t xml:space="preserve">главой 5 Федерального закона "О защите конкуренции" </w:t>
      </w:r>
      <w:r w:rsidRPr="00EA6415">
        <w:rPr>
          <w:rFonts w:ascii="Times New Roman" w:hAnsi="Times New Roman" w:cs="Times New Roman"/>
          <w:sz w:val="26"/>
          <w:szCs w:val="26"/>
        </w:rPr>
        <w:fldChar w:fldCharType="end"/>
      </w:r>
      <w:r w:rsidRPr="00EA6415">
        <w:rPr>
          <w:rFonts w:ascii="Times New Roman" w:hAnsi="Times New Roman" w:cs="Times New Roman"/>
          <w:sz w:val="26"/>
          <w:szCs w:val="26"/>
        </w:rPr>
        <w:t>.</w:t>
      </w:r>
    </w:p>
    <w:p w:rsidR="00A0764A" w:rsidRPr="007A21F5" w:rsidRDefault="00A0764A" w:rsidP="00A0764A">
      <w:pPr>
        <w:pStyle w:val="FORMATTEXT"/>
        <w:ind w:firstLine="568"/>
        <w:jc w:val="both"/>
      </w:pPr>
    </w:p>
    <w:p w:rsidR="00A0764A" w:rsidRPr="00EA6415" w:rsidRDefault="00A0764A" w:rsidP="00A0764A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0764A" w:rsidRPr="00EA6415" w:rsidRDefault="00A0764A" w:rsidP="00A076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EA641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II. Перечень документов, представляемых в администрацию поселения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A6415">
        <w:rPr>
          <w:rFonts w:ascii="Times New Roman" w:hAnsi="Times New Roman" w:cs="Times New Roman"/>
          <w:sz w:val="26"/>
          <w:szCs w:val="26"/>
        </w:rPr>
        <w:t>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малого и среднего предпринимательства), представляют в администрацию поселения заявление с приложением следующих документов: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>копии учредительных документов;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>копию свидетельства о постановке на учет в налоговом органе (ИНН);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>документ, подтверждающий полномочия лица, подписавшего заявление;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>доверенность представителя (в случае представления документов доверенным лицом).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EA6415">
        <w:rPr>
          <w:rFonts w:ascii="Times New Roman" w:hAnsi="Times New Roman" w:cs="Times New Roman"/>
          <w:sz w:val="26"/>
          <w:szCs w:val="26"/>
        </w:rPr>
        <w:t xml:space="preserve"> 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поселения в течение 15 рабочих дней со дня подписания договора.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>7. Индивидуальные предприниматели, являющиеся субъектами малого и среднего предпринимательства, представляют в администрацию поселения заявление с приложением следующих документов: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предпринимателя;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>копию свидетельства о постановке на учет в налоговом органе (ИНН);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lastRenderedPageBreak/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>доверенность представителя (в случае представления документов доверенным лицом).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>Если выписка из ЕГРИП не представлена индивидуальным предпринимателем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EA6415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6415">
        <w:rPr>
          <w:rFonts w:ascii="Times New Roman" w:hAnsi="Times New Roman" w:cs="Times New Roman"/>
          <w:sz w:val="26"/>
          <w:szCs w:val="26"/>
        </w:rPr>
        <w:t>7.1. 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</w:p>
    <w:p w:rsidR="00A0764A" w:rsidRPr="007A21F5" w:rsidRDefault="00A0764A" w:rsidP="00A0764A">
      <w:pPr>
        <w:pStyle w:val="FORMATTEXT"/>
        <w:ind w:firstLine="568"/>
        <w:jc w:val="both"/>
      </w:pPr>
    </w:p>
    <w:p w:rsidR="00A0764A" w:rsidRPr="007A21F5" w:rsidRDefault="00A0764A" w:rsidP="00A0764A">
      <w:pPr>
        <w:pStyle w:val="HEADERTEXT"/>
        <w:rPr>
          <w:b/>
          <w:bCs/>
          <w:color w:val="auto"/>
        </w:rPr>
      </w:pPr>
    </w:p>
    <w:p w:rsidR="00A0764A" w:rsidRPr="009E2AF8" w:rsidRDefault="00A0764A" w:rsidP="00A076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E2AF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III. Порядок предоставления имущества в аренду субъектам малого и среднего предпринимательства при заключении договоров аренды Имущества на новый срок </w:t>
      </w:r>
    </w:p>
    <w:p w:rsidR="00A0764A" w:rsidRPr="009E2AF8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E2AF8">
        <w:rPr>
          <w:rFonts w:ascii="Times New Roman" w:hAnsi="Times New Roman" w:cs="Times New Roman"/>
          <w:sz w:val="26"/>
          <w:szCs w:val="26"/>
        </w:rPr>
        <w:t xml:space="preserve"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</w:t>
      </w:r>
      <w:r w:rsidRPr="009E2AF8">
        <w:rPr>
          <w:rFonts w:ascii="Times New Roman" w:hAnsi="Times New Roman" w:cs="Times New Roman"/>
          <w:sz w:val="26"/>
          <w:szCs w:val="26"/>
        </w:rPr>
        <w:fldChar w:fldCharType="begin"/>
      </w:r>
      <w:r w:rsidRPr="009E2AF8">
        <w:rPr>
          <w:rFonts w:ascii="Times New Roman" w:hAnsi="Times New Roman" w:cs="Times New Roman"/>
          <w:sz w:val="26"/>
          <w:szCs w:val="26"/>
        </w:rPr>
        <w:instrText xml:space="preserve"> HYPERLINK "kodeks://link/d?nd=901989534&amp;point=mark=000000000000000000000000000000000000000000000000008OE0LK"\o"’’О защите конкуренции (с изменениями на 11 июня 2021 года)’’</w:instrText>
      </w:r>
    </w:p>
    <w:p w:rsidR="00A0764A" w:rsidRPr="009E2AF8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E2AF8">
        <w:rPr>
          <w:rFonts w:ascii="Times New Roman" w:hAnsi="Times New Roman" w:cs="Times New Roman"/>
          <w:sz w:val="26"/>
          <w:szCs w:val="26"/>
        </w:rPr>
        <w:instrText>Федеральный закон от 26.07.2006 N 135-ФЗ</w:instrText>
      </w:r>
    </w:p>
    <w:p w:rsidR="00A0764A" w:rsidRPr="009E2AF8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E2AF8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22.06.2021)"</w:instrText>
      </w:r>
      <w:r w:rsidRPr="009E2AF8">
        <w:rPr>
          <w:rFonts w:ascii="Times New Roman" w:hAnsi="Times New Roman" w:cs="Times New Roman"/>
          <w:sz w:val="26"/>
          <w:szCs w:val="26"/>
        </w:rPr>
        <w:fldChar w:fldCharType="separate"/>
      </w:r>
      <w:r w:rsidRPr="009E2AF8">
        <w:rPr>
          <w:rFonts w:ascii="Times New Roman" w:hAnsi="Times New Roman" w:cs="Times New Roman"/>
          <w:sz w:val="26"/>
          <w:szCs w:val="26"/>
          <w:u w:val="single"/>
        </w:rPr>
        <w:t xml:space="preserve">статьи 17.1 Федерального закона "О защите конкуренции" </w:t>
      </w:r>
      <w:r w:rsidRPr="009E2AF8">
        <w:rPr>
          <w:rFonts w:ascii="Times New Roman" w:hAnsi="Times New Roman" w:cs="Times New Roman"/>
          <w:sz w:val="26"/>
          <w:szCs w:val="26"/>
        </w:rPr>
        <w:fldChar w:fldCharType="end"/>
      </w:r>
      <w:r w:rsidRPr="009E2AF8">
        <w:rPr>
          <w:rFonts w:ascii="Times New Roman" w:hAnsi="Times New Roman" w:cs="Times New Roman"/>
          <w:sz w:val="26"/>
          <w:szCs w:val="26"/>
        </w:rPr>
        <w:t>.</w:t>
      </w:r>
    </w:p>
    <w:p w:rsidR="00A0764A" w:rsidRPr="009E2AF8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9E2AF8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E2AF8">
        <w:rPr>
          <w:rFonts w:ascii="Times New Roman" w:hAnsi="Times New Roman" w:cs="Times New Roman"/>
          <w:sz w:val="26"/>
          <w:szCs w:val="26"/>
        </w:rPr>
        <w:t>9. Субъекты малого и среднего предпринимательства, заинтересованные в заключение договора аренды Имущества на новый срок, представляют в администрацию поселения заявление (приложение N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A0764A" w:rsidRPr="009E2AF8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9E2AF8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E2AF8">
        <w:rPr>
          <w:rFonts w:ascii="Times New Roman" w:hAnsi="Times New Roman" w:cs="Times New Roman"/>
          <w:sz w:val="26"/>
          <w:szCs w:val="26"/>
        </w:rPr>
        <w:t>10. Заявление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:rsidR="00A0764A" w:rsidRPr="009E2AF8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9E2AF8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9E2AF8">
        <w:rPr>
          <w:rFonts w:ascii="Times New Roman" w:hAnsi="Times New Roman" w:cs="Times New Roman"/>
          <w:sz w:val="26"/>
          <w:szCs w:val="26"/>
        </w:rPr>
        <w:t>. Решение об отказе в предоставлении Имущества в аренду на новый срок принимается администрацией поселения в следующих случаях:</w:t>
      </w:r>
    </w:p>
    <w:p w:rsidR="00A0764A" w:rsidRPr="009E2AF8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9E2AF8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E2AF8">
        <w:rPr>
          <w:rFonts w:ascii="Times New Roman" w:hAnsi="Times New Roman" w:cs="Times New Roman"/>
          <w:sz w:val="26"/>
          <w:szCs w:val="26"/>
        </w:rPr>
        <w:t>принятие в установленном порядке решения, предусматривающего иной порядок распоряжения Имуществом;</w:t>
      </w:r>
    </w:p>
    <w:p w:rsidR="00A0764A" w:rsidRPr="009E2AF8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9E2AF8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E2AF8">
        <w:rPr>
          <w:rFonts w:ascii="Times New Roman" w:hAnsi="Times New Roman" w:cs="Times New Roman"/>
          <w:sz w:val="26"/>
          <w:szCs w:val="26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A0764A" w:rsidRPr="007A21F5" w:rsidRDefault="00A0764A" w:rsidP="00A0764A">
      <w:pPr>
        <w:pStyle w:val="FORMATTEXT"/>
        <w:ind w:firstLine="568"/>
        <w:jc w:val="both"/>
      </w:pPr>
    </w:p>
    <w:p w:rsidR="00A0764A" w:rsidRPr="009E2AF8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9E2AF8">
        <w:rPr>
          <w:rFonts w:ascii="Times New Roman" w:hAnsi="Times New Roman" w:cs="Times New Roman"/>
          <w:sz w:val="26"/>
          <w:szCs w:val="26"/>
        </w:rPr>
        <w:t>. Администрация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364DB6" w:rsidRDefault="00A0764A" w:rsidP="00A0764A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0764A" w:rsidRPr="00364DB6" w:rsidRDefault="00A0764A" w:rsidP="00A076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64DB6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IV. Порядок предоставления Имущества в аренду в порядке оказания субъектам малого и среднего предпринимательства муниципальной преференции </w:t>
      </w: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4DB6">
        <w:rPr>
          <w:rFonts w:ascii="Times New Roman" w:hAnsi="Times New Roman" w:cs="Times New Roman"/>
          <w:sz w:val="26"/>
          <w:szCs w:val="26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4DB6">
        <w:rPr>
          <w:rFonts w:ascii="Times New Roman" w:hAnsi="Times New Roman" w:cs="Times New Roman"/>
          <w:sz w:val="26"/>
          <w:szCs w:val="26"/>
        </w:rPr>
        <w:t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поселения заявление (приложение N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4DB6">
        <w:rPr>
          <w:rFonts w:ascii="Times New Roman" w:hAnsi="Times New Roman" w:cs="Times New Roman"/>
          <w:sz w:val="26"/>
          <w:szCs w:val="26"/>
        </w:rPr>
        <w:t xml:space="preserve">К заявлению прилагаются документы, предусмотренные пунктами 6, 7 Порядка, и документы, предусмотренные пунктами 2 - 5 части 1 </w:t>
      </w:r>
      <w:r w:rsidRPr="00364DB6">
        <w:rPr>
          <w:rFonts w:ascii="Times New Roman" w:hAnsi="Times New Roman" w:cs="Times New Roman"/>
          <w:sz w:val="26"/>
          <w:szCs w:val="26"/>
        </w:rPr>
        <w:fldChar w:fldCharType="begin"/>
      </w:r>
      <w:r w:rsidRPr="00364DB6">
        <w:rPr>
          <w:rFonts w:ascii="Times New Roman" w:hAnsi="Times New Roman" w:cs="Times New Roman"/>
          <w:sz w:val="26"/>
          <w:szCs w:val="26"/>
        </w:rPr>
        <w:instrText xml:space="preserve"> HYPERLINK "kodeks://link/d?nd=901989534&amp;point=mark=000000000000000000000000000000000000000000000000008OU0LR"\o"’’О защите конкуренции (с изменениями на 11 июня 2021 года)’’</w:instrText>
      </w: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4DB6">
        <w:rPr>
          <w:rFonts w:ascii="Times New Roman" w:hAnsi="Times New Roman" w:cs="Times New Roman"/>
          <w:sz w:val="26"/>
          <w:szCs w:val="26"/>
        </w:rPr>
        <w:instrText>Федеральный закон от 26.07.2006 N 135-ФЗ</w:instrText>
      </w: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4DB6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22.06.2021)"</w:instrText>
      </w:r>
      <w:r w:rsidRPr="00364DB6">
        <w:rPr>
          <w:rFonts w:ascii="Times New Roman" w:hAnsi="Times New Roman" w:cs="Times New Roman"/>
          <w:sz w:val="26"/>
          <w:szCs w:val="26"/>
        </w:rPr>
        <w:fldChar w:fldCharType="separate"/>
      </w:r>
      <w:r w:rsidRPr="00364DB6">
        <w:rPr>
          <w:rFonts w:ascii="Times New Roman" w:hAnsi="Times New Roman" w:cs="Times New Roman"/>
          <w:sz w:val="26"/>
          <w:szCs w:val="26"/>
        </w:rPr>
        <w:t xml:space="preserve">статьи 20 Федерального закона "О защите конкуренции" </w:t>
      </w:r>
      <w:r w:rsidRPr="00364DB6">
        <w:rPr>
          <w:rFonts w:ascii="Times New Roman" w:hAnsi="Times New Roman" w:cs="Times New Roman"/>
          <w:sz w:val="26"/>
          <w:szCs w:val="26"/>
        </w:rPr>
        <w:fldChar w:fldCharType="end"/>
      </w:r>
      <w:r w:rsidRPr="00364DB6">
        <w:rPr>
          <w:rFonts w:ascii="Times New Roman" w:hAnsi="Times New Roman" w:cs="Times New Roman"/>
          <w:sz w:val="26"/>
          <w:szCs w:val="26"/>
        </w:rPr>
        <w:t>.</w:t>
      </w: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4DB6">
        <w:rPr>
          <w:rFonts w:ascii="Times New Roman" w:hAnsi="Times New Roman" w:cs="Times New Roman"/>
          <w:sz w:val="26"/>
          <w:szCs w:val="26"/>
        </w:rPr>
        <w:t>16. Заявление с прилагаемыми документами, указанными в пункте 15 Порядка,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4DB6">
        <w:rPr>
          <w:rFonts w:ascii="Times New Roman" w:hAnsi="Times New Roman" w:cs="Times New Roman"/>
          <w:sz w:val="26"/>
          <w:szCs w:val="26"/>
        </w:rPr>
        <w:t>17. В случае удовлетворения заявления антимонопольным органом администрация поселения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преференции.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4DB6">
        <w:rPr>
          <w:rFonts w:ascii="Times New Roman" w:hAnsi="Times New Roman" w:cs="Times New Roman"/>
          <w:sz w:val="26"/>
          <w:szCs w:val="26"/>
        </w:rPr>
        <w:t>18. В течение пяти рабочих дней со дня получения отчета оценщика администрация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4DB6">
        <w:rPr>
          <w:rFonts w:ascii="Times New Roman" w:hAnsi="Times New Roman" w:cs="Times New Roman"/>
          <w:sz w:val="26"/>
          <w:szCs w:val="26"/>
        </w:rPr>
        <w:t>19. В случае невозможности предоставления Имущества по основаниям, перечисленным в пункте 22 Порядка, в виде муниципальной преференции администрация поселения в течение пяти рабочих дней принимает решение об отказе в предоставлении Имущества с указанием причин отказа.</w:t>
      </w: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4DB6">
        <w:rPr>
          <w:rFonts w:ascii="Times New Roman" w:hAnsi="Times New Roman" w:cs="Times New Roman"/>
          <w:sz w:val="26"/>
          <w:szCs w:val="26"/>
        </w:rPr>
        <w:lastRenderedPageBreak/>
        <w:t>20. Решение об отказе в предоставлении Имущества в аренду в виде муниципальной преференции принимается администрацией поселения по следующим основаниям:</w:t>
      </w: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4DB6">
        <w:rPr>
          <w:rFonts w:ascii="Times New Roman" w:hAnsi="Times New Roman" w:cs="Times New Roman"/>
          <w:sz w:val="26"/>
          <w:szCs w:val="26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4DB6">
        <w:rPr>
          <w:rFonts w:ascii="Times New Roman" w:hAnsi="Times New Roman" w:cs="Times New Roman"/>
          <w:sz w:val="26"/>
          <w:szCs w:val="26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4DB6">
        <w:rPr>
          <w:rFonts w:ascii="Times New Roman" w:hAnsi="Times New Roman" w:cs="Times New Roman"/>
          <w:sz w:val="26"/>
          <w:szCs w:val="26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364DB6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64DB6">
        <w:rPr>
          <w:rFonts w:ascii="Times New Roman" w:hAnsi="Times New Roman" w:cs="Times New Roman"/>
          <w:sz w:val="26"/>
          <w:szCs w:val="26"/>
        </w:rPr>
        <w:t>имущество ранее предоставлено другому субъекту малого или среднего предпринимательства.</w:t>
      </w:r>
    </w:p>
    <w:p w:rsidR="00A0764A" w:rsidRPr="007A21F5" w:rsidRDefault="00A0764A" w:rsidP="00A0764A">
      <w:pPr>
        <w:pStyle w:val="FORMATTEXT"/>
        <w:ind w:firstLine="568"/>
        <w:jc w:val="both"/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21.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22. В течение пяти рабочих дней со дня принятия решения об отказе в предоставлении Имущества в аренду в виде муниципальной преференции администрация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0764A" w:rsidRPr="004D70BE" w:rsidRDefault="00A0764A" w:rsidP="00A076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D70B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V. Порядок предоставления Имущества в аренду на торгах субъектам малого и среднего предпринимательства 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23.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24. Основанием для предоставления имущества в аренду на торгах является решение администрации поселения о выставлении на торги Имущества: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в отношении, которого администрацией поселения принято решение об отказе в его предоставлении субъекту малого или среднего предпринимательства, </w:t>
      </w:r>
      <w:r w:rsidRPr="004D70BE">
        <w:rPr>
          <w:rFonts w:ascii="Times New Roman" w:hAnsi="Times New Roman" w:cs="Times New Roman"/>
          <w:sz w:val="26"/>
          <w:szCs w:val="26"/>
        </w:rPr>
        <w:lastRenderedPageBreak/>
        <w:t>арендующему данное Имущество, без проведения торгов на новый срок;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в отношении,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в отношении, которого в администрацию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25. При предоставлении Имущества в аренду на торгах (конкурсах, аукционах) администрация поселения осуществляет полномочия продавца и организатора торгов (конкурсов, аукционов) на право заключения договоров аренды.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26.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</w:t>
      </w:r>
      <w:r w:rsidRPr="004D70BE">
        <w:rPr>
          <w:rFonts w:ascii="Times New Roman" w:hAnsi="Times New Roman" w:cs="Times New Roman"/>
          <w:sz w:val="26"/>
          <w:szCs w:val="26"/>
        </w:rPr>
        <w:fldChar w:fldCharType="begin"/>
      </w:r>
      <w:r w:rsidRPr="004D70BE">
        <w:rPr>
          <w:rFonts w:ascii="Times New Roman" w:hAnsi="Times New Roman" w:cs="Times New Roman"/>
          <w:sz w:val="26"/>
          <w:szCs w:val="26"/>
        </w:rPr>
        <w:instrText xml:space="preserve"> HYPERLINK "kodeks://link/d?nd=902198925&amp;point=mark=000000000000000000000000000000000000000000000000007D20K3"\o"’’О порядке проведения конкурсов или аукционов на право заключения договоров аренды, договоров ...’’</w:instrTex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instrText>Приказ ФАС России (Федеральной антимонопольной службы) от 10.02.2010 N 67</w:instrTex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05.10.2018)"</w:instrText>
      </w:r>
      <w:r w:rsidRPr="004D70BE">
        <w:rPr>
          <w:rFonts w:ascii="Times New Roman" w:hAnsi="Times New Roman" w:cs="Times New Roman"/>
          <w:sz w:val="26"/>
          <w:szCs w:val="26"/>
        </w:rPr>
        <w:fldChar w:fldCharType="separate"/>
      </w:r>
      <w:r w:rsidRPr="004D70BE">
        <w:rPr>
          <w:rFonts w:ascii="Times New Roman" w:hAnsi="Times New Roman" w:cs="Times New Roman"/>
          <w:sz w:val="26"/>
          <w:szCs w:val="26"/>
          <w:u w:val="single"/>
        </w:rPr>
        <w:t xml:space="preserve">Приказом Федеральной антимонопольной службы от 10.02.2010 N 67 </w:t>
      </w:r>
      <w:r w:rsidRPr="004D70BE">
        <w:rPr>
          <w:rFonts w:ascii="Times New Roman" w:hAnsi="Times New Roman" w:cs="Times New Roman"/>
          <w:sz w:val="26"/>
          <w:szCs w:val="26"/>
        </w:rPr>
        <w:fldChar w:fldCharType="end"/>
      </w:r>
      <w:r w:rsidRPr="004D70BE">
        <w:rPr>
          <w:rFonts w:ascii="Times New Roman" w:hAnsi="Times New Roman" w:cs="Times New Roman"/>
          <w:sz w:val="26"/>
          <w:szCs w:val="26"/>
        </w:rPr>
        <w:t>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27.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0764A" w:rsidRPr="004D70BE" w:rsidRDefault="00A0764A" w:rsidP="00A076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D70B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VI. Условия предоставления и использования имущества 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28.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29. 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предпринимательства сельского поселения </w:t>
      </w:r>
      <w:r>
        <w:rPr>
          <w:rFonts w:ascii="Times New Roman" w:hAnsi="Times New Roman" w:cs="Times New Roman"/>
          <w:sz w:val="26"/>
          <w:szCs w:val="26"/>
        </w:rPr>
        <w:t>Кышик</w:t>
      </w:r>
      <w:r w:rsidRPr="004D70BE">
        <w:rPr>
          <w:rFonts w:ascii="Times New Roman" w:hAnsi="Times New Roman" w:cs="Times New Roman"/>
          <w:sz w:val="26"/>
          <w:szCs w:val="26"/>
        </w:rPr>
        <w:t xml:space="preserve"> применяются следующие условия по внесению арендной платы, установленные </w:t>
      </w:r>
      <w:r w:rsidRPr="004D70BE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Кышик</w:t>
      </w:r>
      <w:r w:rsidRPr="004D70BE">
        <w:rPr>
          <w:rFonts w:ascii="Times New Roman" w:hAnsi="Times New Roman" w:cs="Times New Roman"/>
          <w:sz w:val="26"/>
          <w:szCs w:val="26"/>
        </w:rPr>
        <w:t>: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Арендная плата вносится в следующем порядке: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в первый год аренды - 40 процентов размера арендной платы;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во второй год аренды - 60 процентов размера арендной платы;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в третий год аренды - 80 процентов размера арендной платы;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в четвертый год аренды и далее - 100 процентов размера арендной платы.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30.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поселения расторгает договор аренды.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Pr="004D70BE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В администрацию сельского поселения Кышик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от ______________________________________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_____________________________________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(наименование субъекта малого и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предпринимательства)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(адрес места нахождения, регистрации)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(реквизиты, телефон) </w:t>
      </w:r>
    </w:p>
    <w:p w:rsidR="00A0764A" w:rsidRPr="004D70BE" w:rsidRDefault="00A0764A" w:rsidP="00A0764A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0764A" w:rsidRPr="004D70BE" w:rsidRDefault="00A0764A" w:rsidP="00A076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D70B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A0764A" w:rsidRPr="004D70BE" w:rsidRDefault="00A0764A" w:rsidP="00A076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D70B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Заявление о продлении договора аренды 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Прошу продлить срок договора аренды от _____ N ___________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следующего имущества ______________________________________________________,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расположенного по адресу: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, до ____ ____ __________.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Информацию о принятом решении прошу направить по адресу: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Приложение: комплект документов с описью на ____л.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______________ _______________/____________________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Дата Подпись Расшифровка подписи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27698B" w:rsidRDefault="0027698B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D70BE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В администрацию сельского поселения </w:t>
      </w:r>
      <w:r>
        <w:rPr>
          <w:rFonts w:ascii="Times New Roman" w:hAnsi="Times New Roman" w:cs="Times New Roman"/>
          <w:sz w:val="26"/>
          <w:szCs w:val="26"/>
        </w:rPr>
        <w:t>Кышик</w:t>
      </w:r>
      <w:r w:rsidRPr="004D70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от ______________________________________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_____________________________________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(наименование субъекта малого и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предпринимательства)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(адрес места нахождения, регистрации)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</w:p>
    <w:p w:rsidR="00A0764A" w:rsidRPr="004D70BE" w:rsidRDefault="00A0764A" w:rsidP="00A0764A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 xml:space="preserve">(реквизиты, телефон) </w:t>
      </w:r>
    </w:p>
    <w:p w:rsidR="00A0764A" w:rsidRPr="004D70BE" w:rsidRDefault="00A0764A" w:rsidP="00A0764A">
      <w:pPr>
        <w:pStyle w:val="HEADERTEX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A0764A" w:rsidRPr="004D70BE" w:rsidRDefault="00A0764A" w:rsidP="00A076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D70B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A0764A" w:rsidRDefault="00A0764A" w:rsidP="00A076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D70B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ЗАЯВЛЕНИЕ </w:t>
      </w:r>
    </w:p>
    <w:p w:rsidR="00A0764A" w:rsidRPr="004D70BE" w:rsidRDefault="00A0764A" w:rsidP="00A076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D70B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предоставлении муниципальной преференции посредством передачи объектов муниципальной собственности в аренду 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Прошу предоставить муниципальную преференцию посредством заключения договора аренды нежилого помещения (здания), являющегося муниципальной собственностью, расположенного по адресу:___________________________________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___________________, ул.____________________, д. ___, общей площадью _____ кв. м для использования под ____________________________________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(указывается цель использования арендуемых помещений)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на срок _______________________________________________________.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Информацию о принятом решении прошу направить по адресу: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Приложение: комплект документов с описью на ____л.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______________ _______________/____________________</w:t>
      </w: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0764A" w:rsidRPr="004D70BE" w:rsidRDefault="00A0764A" w:rsidP="00A0764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D70BE">
        <w:rPr>
          <w:rFonts w:ascii="Times New Roman" w:hAnsi="Times New Roman" w:cs="Times New Roman"/>
          <w:sz w:val="26"/>
          <w:szCs w:val="26"/>
        </w:rPr>
        <w:t>Дата Подпись Расшифровка подписи</w:t>
      </w:r>
    </w:p>
    <w:p w:rsidR="00A0764A" w:rsidRPr="007A21F5" w:rsidRDefault="00A0764A" w:rsidP="00A0764A">
      <w:pPr>
        <w:pStyle w:val="FORMATTEXT"/>
        <w:ind w:firstLine="568"/>
        <w:jc w:val="both"/>
      </w:pPr>
    </w:p>
    <w:p w:rsidR="00A0764A" w:rsidRPr="00405729" w:rsidRDefault="00A0764A" w:rsidP="00405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764A" w:rsidRPr="00405729" w:rsidSect="00FA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0CA"/>
    <w:multiLevelType w:val="multilevel"/>
    <w:tmpl w:val="B7F01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316C465B"/>
    <w:multiLevelType w:val="hybridMultilevel"/>
    <w:tmpl w:val="E86AC25A"/>
    <w:lvl w:ilvl="0" w:tplc="440CC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302175"/>
    <w:multiLevelType w:val="hybridMultilevel"/>
    <w:tmpl w:val="AE4AFFB4"/>
    <w:lvl w:ilvl="0" w:tplc="250A46B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B2A4CC4">
      <w:start w:val="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4"/>
    <w:rsid w:val="00004856"/>
    <w:rsid w:val="00080EE6"/>
    <w:rsid w:val="000A42AF"/>
    <w:rsid w:val="000B6FCC"/>
    <w:rsid w:val="000B7A85"/>
    <w:rsid w:val="000F392D"/>
    <w:rsid w:val="000F50E4"/>
    <w:rsid w:val="00162C2F"/>
    <w:rsid w:val="00164473"/>
    <w:rsid w:val="001721CB"/>
    <w:rsid w:val="001D0C65"/>
    <w:rsid w:val="001E7092"/>
    <w:rsid w:val="0022709B"/>
    <w:rsid w:val="00234261"/>
    <w:rsid w:val="00246624"/>
    <w:rsid w:val="0027159E"/>
    <w:rsid w:val="00275D45"/>
    <w:rsid w:val="0027698B"/>
    <w:rsid w:val="002C0172"/>
    <w:rsid w:val="002C1448"/>
    <w:rsid w:val="002D4786"/>
    <w:rsid w:val="002E7F22"/>
    <w:rsid w:val="00343A70"/>
    <w:rsid w:val="003915D5"/>
    <w:rsid w:val="00391F49"/>
    <w:rsid w:val="003C7F1F"/>
    <w:rsid w:val="0040519D"/>
    <w:rsid w:val="00405729"/>
    <w:rsid w:val="00435702"/>
    <w:rsid w:val="00443E68"/>
    <w:rsid w:val="00444B3C"/>
    <w:rsid w:val="00460883"/>
    <w:rsid w:val="004D2668"/>
    <w:rsid w:val="004D65E0"/>
    <w:rsid w:val="005265FA"/>
    <w:rsid w:val="005B064A"/>
    <w:rsid w:val="005D63D1"/>
    <w:rsid w:val="00603BA9"/>
    <w:rsid w:val="006331E0"/>
    <w:rsid w:val="0066018B"/>
    <w:rsid w:val="006821D9"/>
    <w:rsid w:val="006978D3"/>
    <w:rsid w:val="006B74ED"/>
    <w:rsid w:val="006F0787"/>
    <w:rsid w:val="006F4282"/>
    <w:rsid w:val="00722ED3"/>
    <w:rsid w:val="00725303"/>
    <w:rsid w:val="00753F44"/>
    <w:rsid w:val="007B07CB"/>
    <w:rsid w:val="007E19CF"/>
    <w:rsid w:val="007E209C"/>
    <w:rsid w:val="0080419B"/>
    <w:rsid w:val="008043DF"/>
    <w:rsid w:val="00821440"/>
    <w:rsid w:val="0083627E"/>
    <w:rsid w:val="0086758C"/>
    <w:rsid w:val="008875CC"/>
    <w:rsid w:val="008A6584"/>
    <w:rsid w:val="009044BC"/>
    <w:rsid w:val="00961682"/>
    <w:rsid w:val="00963991"/>
    <w:rsid w:val="00976807"/>
    <w:rsid w:val="009D6166"/>
    <w:rsid w:val="009E0ED6"/>
    <w:rsid w:val="00A0764A"/>
    <w:rsid w:val="00AD5E57"/>
    <w:rsid w:val="00B25FC5"/>
    <w:rsid w:val="00B60860"/>
    <w:rsid w:val="00B67FD3"/>
    <w:rsid w:val="00B82048"/>
    <w:rsid w:val="00BB4B88"/>
    <w:rsid w:val="00BD094D"/>
    <w:rsid w:val="00BD54E2"/>
    <w:rsid w:val="00BE4B27"/>
    <w:rsid w:val="00C07A7F"/>
    <w:rsid w:val="00C113AE"/>
    <w:rsid w:val="00C26812"/>
    <w:rsid w:val="00C312F9"/>
    <w:rsid w:val="00C3256C"/>
    <w:rsid w:val="00C6066D"/>
    <w:rsid w:val="00C74C49"/>
    <w:rsid w:val="00C80EFA"/>
    <w:rsid w:val="00C929BC"/>
    <w:rsid w:val="00C92D2E"/>
    <w:rsid w:val="00CA4E88"/>
    <w:rsid w:val="00CB1A6F"/>
    <w:rsid w:val="00CB5271"/>
    <w:rsid w:val="00CD47DB"/>
    <w:rsid w:val="00CF0C0A"/>
    <w:rsid w:val="00CF6975"/>
    <w:rsid w:val="00D30E90"/>
    <w:rsid w:val="00D56AEB"/>
    <w:rsid w:val="00D60513"/>
    <w:rsid w:val="00D84151"/>
    <w:rsid w:val="00DA4D72"/>
    <w:rsid w:val="00DB7A52"/>
    <w:rsid w:val="00E05CB7"/>
    <w:rsid w:val="00E53D01"/>
    <w:rsid w:val="00E76D2A"/>
    <w:rsid w:val="00ED2E61"/>
    <w:rsid w:val="00ED4813"/>
    <w:rsid w:val="00F17886"/>
    <w:rsid w:val="00F226AA"/>
    <w:rsid w:val="00F56296"/>
    <w:rsid w:val="00F73395"/>
    <w:rsid w:val="00F96E35"/>
    <w:rsid w:val="00FA724F"/>
    <w:rsid w:val="00FB2D25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92D2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D2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2C01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B52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419B"/>
    <w:rPr>
      <w:sz w:val="22"/>
      <w:szCs w:val="22"/>
    </w:rPr>
  </w:style>
  <w:style w:type="paragraph" w:styleId="a5">
    <w:name w:val="List Paragraph"/>
    <w:basedOn w:val="a"/>
    <w:qFormat/>
    <w:rsid w:val="0080419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HEADERTEXT">
    <w:name w:val=".HEADERTEXT"/>
    <w:uiPriority w:val="99"/>
    <w:rsid w:val="00A0764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A076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7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92D2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D2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2C01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B52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419B"/>
    <w:rPr>
      <w:sz w:val="22"/>
      <w:szCs w:val="22"/>
    </w:rPr>
  </w:style>
  <w:style w:type="paragraph" w:styleId="a5">
    <w:name w:val="List Paragraph"/>
    <w:basedOn w:val="a"/>
    <w:qFormat/>
    <w:rsid w:val="0080419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HEADERTEXT">
    <w:name w:val=".HEADERTEXT"/>
    <w:uiPriority w:val="99"/>
    <w:rsid w:val="00A0764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A076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7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2021-08-24T04:31:00Z</cp:lastPrinted>
  <dcterms:created xsi:type="dcterms:W3CDTF">2021-08-24T04:37:00Z</dcterms:created>
  <dcterms:modified xsi:type="dcterms:W3CDTF">2021-08-24T04:37:00Z</dcterms:modified>
</cp:coreProperties>
</file>